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07ACF" w14:textId="4A55D087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</w:t>
      </w:r>
      <w:r w:rsidR="00A02409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86280C">
        <w:rPr>
          <w:b/>
          <w:i/>
          <w:noProof/>
          <w:sz w:val="28"/>
        </w:rPr>
        <w:t>2518</w:t>
      </w:r>
    </w:p>
    <w:p w14:paraId="54141131" w14:textId="4C33A6F4" w:rsidR="009B1A99" w:rsidRPr="00DA53A0" w:rsidRDefault="009B1A99" w:rsidP="009B1A99">
      <w:pPr>
        <w:pStyle w:val="a3"/>
        <w:rPr>
          <w:sz w:val="22"/>
          <w:szCs w:val="22"/>
        </w:rPr>
      </w:pPr>
      <w:r w:rsidRPr="00A02409">
        <w:rPr>
          <w:sz w:val="24"/>
        </w:rPr>
        <w:t xml:space="preserve">e-meeting, </w:t>
      </w:r>
      <w:bookmarkStart w:id="0" w:name="_Hlk113008514"/>
      <w:r w:rsidR="00A02409" w:rsidRPr="00A02409">
        <w:rPr>
          <w:sz w:val="24"/>
        </w:rPr>
        <w:t>10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291779">
        <w:rPr>
          <w:sz w:val="24"/>
        </w:rPr>
        <w:t>–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14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October</w:t>
      </w:r>
      <w:r w:rsidR="004C3994">
        <w:rPr>
          <w:sz w:val="24"/>
        </w:rPr>
        <w:t>,</w:t>
      </w:r>
      <w:r w:rsidRPr="00A02409">
        <w:rPr>
          <w:sz w:val="24"/>
        </w:rPr>
        <w:t xml:space="preserve"> 2022</w:t>
      </w:r>
      <w:bookmarkEnd w:id="0"/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2A9C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593F16">
        <w:rPr>
          <w:rFonts w:ascii="Arial" w:hAnsi="Arial" w:cs="Arial"/>
          <w:b/>
          <w:bCs/>
        </w:rPr>
        <w:t xml:space="preserve">Reply LS on </w:t>
      </w:r>
      <w:r w:rsidR="00593F16" w:rsidRPr="00593F16">
        <w:rPr>
          <w:rFonts w:ascii="Arial" w:hAnsi="Arial" w:cs="Arial"/>
          <w:b/>
          <w:sz w:val="22"/>
          <w:szCs w:val="22"/>
        </w:rPr>
        <w:t>Data and Analy</w:t>
      </w:r>
      <w:bookmarkStart w:id="1" w:name="_GoBack"/>
      <w:bookmarkEnd w:id="1"/>
      <w:r w:rsidR="00593F16" w:rsidRPr="00593F16">
        <w:rPr>
          <w:rFonts w:ascii="Arial" w:hAnsi="Arial" w:cs="Arial"/>
          <w:b/>
          <w:sz w:val="22"/>
          <w:szCs w:val="22"/>
        </w:rPr>
        <w:t>tics Exchange between Two NWDAFs in Different PLMNs.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0CF564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4" w:name="_Hlk106095203"/>
      <w:r w:rsidR="00022AAC">
        <w:rPr>
          <w:rFonts w:ascii="Arial" w:hAnsi="Arial" w:cs="Arial"/>
          <w:b/>
          <w:bCs/>
          <w:sz w:val="22"/>
          <w:szCs w:val="22"/>
        </w:rPr>
        <w:t>S2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-220</w:t>
      </w:r>
      <w:bookmarkEnd w:id="4"/>
      <w:r w:rsidR="00022AAC">
        <w:rPr>
          <w:rFonts w:ascii="Arial" w:hAnsi="Arial" w:cs="Arial"/>
          <w:b/>
          <w:bCs/>
          <w:sz w:val="22"/>
          <w:szCs w:val="22"/>
        </w:rPr>
        <w:t>7</w:t>
      </w:r>
      <w:r w:rsidR="00593F16">
        <w:rPr>
          <w:rFonts w:ascii="Arial" w:hAnsi="Arial" w:cs="Arial"/>
          <w:b/>
          <w:bCs/>
          <w:sz w:val="22"/>
          <w:szCs w:val="22"/>
        </w:rPr>
        <w:t>142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 OUT to GSMA on the data and analytics exchange between two NWDAFs in different PLMNs</w:t>
      </w:r>
    </w:p>
    <w:p w14:paraId="2C6E4D6E" w14:textId="1FE0D6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027226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E9D3ED8" w14:textId="3A3ED8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226" w:rsidRPr="00027226">
        <w:rPr>
          <w:rFonts w:ascii="Arial" w:hAnsi="Arial" w:cs="Arial"/>
          <w:b/>
          <w:bCs/>
          <w:sz w:val="22"/>
          <w:szCs w:val="22"/>
        </w:rPr>
        <w:t>FS_eN</w:t>
      </w:r>
      <w:r w:rsidR="00593F16">
        <w:rPr>
          <w:rFonts w:ascii="Arial" w:hAnsi="Arial" w:cs="Arial"/>
          <w:b/>
          <w:bCs/>
          <w:sz w:val="22"/>
          <w:szCs w:val="22"/>
        </w:rPr>
        <w:t>A</w:t>
      </w:r>
      <w:r w:rsidR="00027226" w:rsidRPr="00027226">
        <w:rPr>
          <w:rFonts w:ascii="Arial" w:hAnsi="Arial" w:cs="Arial"/>
          <w:b/>
          <w:bCs/>
          <w:sz w:val="22"/>
          <w:szCs w:val="22"/>
        </w:rPr>
        <w:t>_Ph</w:t>
      </w:r>
      <w:r w:rsidR="00593F16">
        <w:rPr>
          <w:rFonts w:ascii="Arial" w:hAnsi="Arial" w:cs="Arial"/>
          <w:b/>
          <w:bCs/>
          <w:sz w:val="22"/>
          <w:szCs w:val="22"/>
        </w:rPr>
        <w:t>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0DC32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226">
        <w:rPr>
          <w:rFonts w:ascii="Arial" w:hAnsi="Arial" w:cs="Arial"/>
          <w:b/>
          <w:bCs/>
          <w:sz w:val="22"/>
          <w:szCs w:val="22"/>
        </w:rPr>
        <w:t>SA2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8"/>
      <w:bookmarkEnd w:id="9"/>
      <w:bookmarkEnd w:id="10"/>
    </w:p>
    <w:p w14:paraId="5DC2ED77" w14:textId="1E9E06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3F16">
        <w:rPr>
          <w:rFonts w:ascii="Arial" w:hAnsi="Arial" w:cs="Arial"/>
          <w:b/>
          <w:bCs/>
          <w:sz w:val="22"/>
          <w:szCs w:val="22"/>
        </w:rPr>
        <w:t>GSMA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53348D4F" w:rsidR="0023416C" w:rsidRDefault="0023416C" w:rsidP="0023416C">
      <w:r>
        <w:t xml:space="preserve">SA3 would like to thank </w:t>
      </w:r>
      <w:r w:rsidR="00F67BFB">
        <w:t>SA2</w:t>
      </w:r>
      <w:r>
        <w:t xml:space="preserve"> for the </w:t>
      </w:r>
      <w:r w:rsidR="00A62AA4" w:rsidRPr="00A62AA4">
        <w:t xml:space="preserve">LS </w:t>
      </w:r>
      <w:r w:rsidR="00A62AA4">
        <w:t>out</w:t>
      </w:r>
      <w:r w:rsidR="00A62AA4" w:rsidRPr="00A62AA4">
        <w:t xml:space="preserve"> to GSMA on the </w:t>
      </w:r>
      <w:r w:rsidR="00A62AA4">
        <w:t>D</w:t>
      </w:r>
      <w:r w:rsidR="00A62AA4" w:rsidRPr="00A62AA4">
        <w:t xml:space="preserve">ata and </w:t>
      </w:r>
      <w:r w:rsidR="00A62AA4">
        <w:t>A</w:t>
      </w:r>
      <w:r w:rsidR="00A62AA4" w:rsidRPr="00A62AA4">
        <w:t xml:space="preserve">nalytics </w:t>
      </w:r>
      <w:r w:rsidR="00A62AA4">
        <w:t>E</w:t>
      </w:r>
      <w:r w:rsidR="00A62AA4" w:rsidRPr="00A62AA4">
        <w:t xml:space="preserve">xchange between </w:t>
      </w:r>
      <w:r w:rsidR="00A62AA4">
        <w:t>T</w:t>
      </w:r>
      <w:r w:rsidR="00A62AA4" w:rsidRPr="00A62AA4">
        <w:t>wo NWDAFs in different PLMNs</w:t>
      </w:r>
      <w:r w:rsidR="003F770D" w:rsidRPr="003F770D">
        <w:t xml:space="preserve"> </w:t>
      </w:r>
      <w:r>
        <w:t>(</w:t>
      </w:r>
      <w:r w:rsidR="00F67BFB" w:rsidRPr="00F67BFB">
        <w:t>S2-2207</w:t>
      </w:r>
      <w:r w:rsidR="00A62AA4">
        <w:t>142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668C984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A62AA4" w:rsidRPr="00A62AA4">
        <w:rPr>
          <w:bCs/>
          <w:i/>
          <w:iCs/>
        </w:rPr>
        <w:t>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</w:t>
      </w:r>
    </w:p>
    <w:p w14:paraId="212DADDA" w14:textId="1E1AC4FB" w:rsidR="00BE6B3D" w:rsidRDefault="006B0A00" w:rsidP="00BE6B3D">
      <w:r>
        <w:rPr>
          <w:rFonts w:eastAsia="等线"/>
          <w:lang w:eastAsia="zh-CN"/>
        </w:rPr>
        <w:t xml:space="preserve">SA3 is </w:t>
      </w:r>
      <w:r w:rsidR="003F109E">
        <w:rPr>
          <w:rFonts w:eastAsia="等线"/>
          <w:lang w:eastAsia="zh-CN"/>
        </w:rPr>
        <w:t xml:space="preserve">currently </w:t>
      </w:r>
      <w:r>
        <w:rPr>
          <w:rFonts w:eastAsia="等线"/>
          <w:lang w:eastAsia="zh-CN"/>
        </w:rPr>
        <w:t xml:space="preserve">studying </w:t>
      </w:r>
      <w:r w:rsidR="00C22BC7">
        <w:rPr>
          <w:rFonts w:eastAsia="等线"/>
          <w:lang w:eastAsia="zh-CN"/>
        </w:rPr>
        <w:t>these aspects</w:t>
      </w:r>
      <w:r>
        <w:rPr>
          <w:rFonts w:eastAsia="等线"/>
          <w:lang w:eastAsia="zh-CN"/>
        </w:rPr>
        <w:t xml:space="preserve"> in </w:t>
      </w:r>
      <w:r w:rsidR="0083273A">
        <w:rPr>
          <w:rFonts w:eastAsia="等线"/>
          <w:lang w:eastAsia="zh-CN"/>
        </w:rPr>
        <w:t xml:space="preserve">key issue #1 </w:t>
      </w:r>
      <w:r w:rsidR="00E175A7">
        <w:rPr>
          <w:rFonts w:eastAsia="等线"/>
          <w:lang w:eastAsia="zh-CN"/>
        </w:rPr>
        <w:t>of</w:t>
      </w:r>
      <w:r w:rsidR="0083273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TR 33.738 and will </w:t>
      </w:r>
      <w:r w:rsidR="00595850">
        <w:rPr>
          <w:rFonts w:eastAsia="等线"/>
          <w:lang w:eastAsia="zh-CN"/>
        </w:rPr>
        <w:t>keep SA2 informed</w:t>
      </w:r>
      <w:r w:rsidR="00177C3B">
        <w:rPr>
          <w:rFonts w:eastAsia="等线"/>
          <w:lang w:eastAsia="zh-CN"/>
        </w:rPr>
        <w:t xml:space="preserve"> on the progress</w:t>
      </w:r>
      <w:r>
        <w:rPr>
          <w:rFonts w:eastAsia="等线"/>
          <w:lang w:eastAsia="zh-CN"/>
        </w:rPr>
        <w:t>.</w:t>
      </w:r>
      <w:r w:rsidR="009A58C0">
        <w:rPr>
          <w:rFonts w:eastAsia="等线"/>
          <w:lang w:eastAsia="zh-CN"/>
        </w:rPr>
        <w:t xml:space="preserve"> </w:t>
      </w:r>
      <w:r w:rsidR="00C3730B">
        <w:rPr>
          <w:rFonts w:eastAsia="等线"/>
          <w:lang w:eastAsia="zh-CN"/>
        </w:rPr>
        <w:t>As de</w:t>
      </w:r>
      <w:r w:rsidR="00187824">
        <w:rPr>
          <w:rFonts w:eastAsia="等线"/>
          <w:lang w:eastAsia="zh-CN"/>
        </w:rPr>
        <w:t>scribed</w:t>
      </w:r>
      <w:r w:rsidR="00C3730B">
        <w:rPr>
          <w:rFonts w:eastAsia="等线"/>
          <w:lang w:eastAsia="zh-CN"/>
        </w:rPr>
        <w:t xml:space="preserve"> in this key issue, </w:t>
      </w:r>
      <w:r w:rsidR="009A58C0">
        <w:rPr>
          <w:rFonts w:eastAsia="等线"/>
          <w:lang w:eastAsia="zh-CN"/>
        </w:rPr>
        <w:t xml:space="preserve">SA3 </w:t>
      </w:r>
      <w:r w:rsidR="00F7003D">
        <w:rPr>
          <w:rFonts w:eastAsia="等线"/>
          <w:lang w:eastAsia="zh-CN"/>
        </w:rPr>
        <w:t>did</w:t>
      </w:r>
      <w:r w:rsidR="009A58C0">
        <w:rPr>
          <w:rFonts w:eastAsia="等线"/>
          <w:lang w:eastAsia="zh-CN"/>
        </w:rPr>
        <w:t xml:space="preserve"> identif</w:t>
      </w:r>
      <w:r w:rsidR="009123E3">
        <w:rPr>
          <w:rFonts w:eastAsia="等线"/>
          <w:lang w:eastAsia="zh-CN"/>
        </w:rPr>
        <w:t>y</w:t>
      </w:r>
      <w:r w:rsidR="009A58C0">
        <w:rPr>
          <w:rFonts w:eastAsia="等线"/>
          <w:lang w:eastAsia="zh-CN"/>
        </w:rPr>
        <w:t xml:space="preserve"> some privacy </w:t>
      </w:r>
      <w:r w:rsidR="00C3730B">
        <w:rPr>
          <w:rFonts w:eastAsia="等线"/>
          <w:lang w:eastAsia="zh-CN"/>
        </w:rPr>
        <w:t>threats and requirements</w:t>
      </w:r>
      <w:r w:rsidR="009A58C0">
        <w:rPr>
          <w:rFonts w:eastAsia="等线"/>
          <w:lang w:eastAsia="zh-CN"/>
        </w:rPr>
        <w:t xml:space="preserve"> related to the exchange of raw data.</w:t>
      </w:r>
    </w:p>
    <w:p w14:paraId="6E1BB276" w14:textId="61120FC9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Pr="00A62AA4">
        <w:rPr>
          <w:bCs/>
          <w:i/>
          <w:iCs/>
        </w:rPr>
        <w:t>Whether it is necessary to verify user consent for UE-specific data and/or analytics by the VPLMN? If so, what scenario required user consent verification? How to verify user consent in roaming scenario in VPLMN?</w:t>
      </w:r>
    </w:p>
    <w:p w14:paraId="0CF46C29" w14:textId="15B42A2F" w:rsidR="00C748DD" w:rsidRDefault="00C176D5" w:rsidP="00BE6B3D">
      <w:pPr>
        <w:rPr>
          <w:lang w:eastAsia="zh-CN"/>
        </w:rPr>
      </w:pPr>
      <w:r>
        <w:rPr>
          <w:lang w:eastAsia="zh-CN"/>
        </w:rPr>
        <w:t>If</w:t>
      </w:r>
      <w:r w:rsidR="002F526F">
        <w:rPr>
          <w:lang w:eastAsia="zh-CN"/>
        </w:rPr>
        <w:t xml:space="preserve"> UE-specific data/analytics </w:t>
      </w:r>
      <w:r w:rsidR="00066038">
        <w:rPr>
          <w:lang w:eastAsia="zh-CN"/>
        </w:rPr>
        <w:t>is needed from VPLMN by HPLMN, the user consent check maybe needed in case the VPLMN is in the same regulation region with HPLMN.</w:t>
      </w:r>
      <w:r w:rsidR="002F526F">
        <w:rPr>
          <w:lang w:eastAsia="zh-CN"/>
        </w:rPr>
        <w:t xml:space="preserve"> </w:t>
      </w:r>
      <w:r w:rsidR="005439D0">
        <w:rPr>
          <w:lang w:eastAsia="zh-CN"/>
        </w:rPr>
        <w:t xml:space="preserve">Moreover, </w:t>
      </w:r>
      <w:r w:rsidR="00C748DD">
        <w:rPr>
          <w:lang w:eastAsia="zh-CN"/>
        </w:rPr>
        <w:t xml:space="preserve">SA3 is studying </w:t>
      </w:r>
      <w:r w:rsidR="006B0A00">
        <w:rPr>
          <w:lang w:eastAsia="zh-CN"/>
        </w:rPr>
        <w:t>user consent f</w:t>
      </w:r>
      <w:r w:rsidR="0083273A">
        <w:rPr>
          <w:lang w:eastAsia="zh-CN"/>
        </w:rPr>
        <w:t>or</w:t>
      </w:r>
      <w:r w:rsidR="006B0A00">
        <w:rPr>
          <w:lang w:eastAsia="zh-CN"/>
        </w:rPr>
        <w:t xml:space="preserve"> </w:t>
      </w:r>
      <w:r w:rsidR="005805A6">
        <w:rPr>
          <w:lang w:eastAsia="zh-CN"/>
        </w:rPr>
        <w:t>roaming</w:t>
      </w:r>
      <w:r w:rsidR="0083273A">
        <w:rPr>
          <w:lang w:eastAsia="zh-CN"/>
        </w:rPr>
        <w:t xml:space="preserve"> case in </w:t>
      </w:r>
      <w:proofErr w:type="spellStart"/>
      <w:r w:rsidR="0083273A">
        <w:rPr>
          <w:lang w:eastAsia="zh-CN"/>
        </w:rPr>
        <w:t>eNA</w:t>
      </w:r>
      <w:proofErr w:type="spellEnd"/>
      <w:r w:rsidR="0083273A">
        <w:rPr>
          <w:lang w:eastAsia="zh-CN"/>
        </w:rPr>
        <w:t xml:space="preserve"> in key issue #1</w:t>
      </w:r>
      <w:r w:rsidR="005805A6">
        <w:rPr>
          <w:lang w:eastAsia="zh-CN"/>
        </w:rPr>
        <w:t xml:space="preserve"> </w:t>
      </w:r>
      <w:r w:rsidR="00595850">
        <w:rPr>
          <w:lang w:eastAsia="zh-CN"/>
        </w:rPr>
        <w:t xml:space="preserve">of </w:t>
      </w:r>
      <w:r w:rsidR="00C748DD">
        <w:rPr>
          <w:lang w:eastAsia="zh-CN"/>
        </w:rPr>
        <w:t xml:space="preserve">TR 33.896 </w:t>
      </w:r>
      <w:r w:rsidR="005439D0">
        <w:rPr>
          <w:lang w:eastAsia="zh-CN"/>
        </w:rPr>
        <w:t xml:space="preserve">and </w:t>
      </w:r>
      <w:r w:rsidR="00C748DD">
        <w:rPr>
          <w:lang w:eastAsia="zh-CN"/>
        </w:rPr>
        <w:t xml:space="preserve">will provide feedback </w:t>
      </w:r>
      <w:r w:rsidR="005805A6">
        <w:rPr>
          <w:lang w:eastAsia="zh-CN"/>
        </w:rPr>
        <w:t>once</w:t>
      </w:r>
      <w:r w:rsidR="00C748DD">
        <w:rPr>
          <w:lang w:eastAsia="zh-CN"/>
        </w:rPr>
        <w:t xml:space="preserve"> concl</w:t>
      </w:r>
      <w:r w:rsidR="005805A6">
        <w:rPr>
          <w:lang w:eastAsia="zh-CN"/>
        </w:rPr>
        <w:t>uded</w:t>
      </w:r>
      <w:r w:rsidR="00C748DD">
        <w:rPr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9A66D3C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91617F">
        <w:t>SA2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54C53E6B" w:rsidR="007323A5" w:rsidRPr="00285016" w:rsidRDefault="007323A5" w:rsidP="007323A5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</w:r>
      <w:r w:rsidR="00931AE2">
        <w:rPr>
          <w:lang w:val="es-ES"/>
        </w:rPr>
        <w:t>France (</w:t>
      </w:r>
      <w:r w:rsidR="00931AE2" w:rsidRPr="00931AE2">
        <w:rPr>
          <w:lang w:val="es-ES"/>
        </w:rPr>
        <w:t>Toulouse</w:t>
      </w:r>
      <w:r w:rsidR="00931AE2">
        <w:rPr>
          <w:lang w:val="es-ES"/>
        </w:rPr>
        <w:t>)</w:t>
      </w:r>
    </w:p>
    <w:p w14:paraId="054FEDCB" w14:textId="3FFD0F85" w:rsidR="006052AD" w:rsidRPr="00931AE2" w:rsidRDefault="00931AE2" w:rsidP="002F1940">
      <w:pPr>
        <w:rPr>
          <w:lang w:val="es-ES"/>
        </w:rPr>
      </w:pPr>
      <w:r>
        <w:rPr>
          <w:lang w:val="es-ES"/>
        </w:rPr>
        <w:t>SA3#109Ahoc-e</w:t>
      </w:r>
      <w:r>
        <w:rPr>
          <w:lang w:val="es-ES"/>
        </w:rPr>
        <w:tab/>
      </w:r>
      <w:r w:rsidR="00F663B2">
        <w:rPr>
          <w:lang w:val="es-ES"/>
        </w:rPr>
        <w:t>16 – 20 January 2022</w:t>
      </w:r>
      <w:r w:rsidR="00F663B2">
        <w:rPr>
          <w:lang w:val="es-ES"/>
        </w:rPr>
        <w:tab/>
        <w:t>Online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D9575" w14:textId="77777777" w:rsidR="00A92DFD" w:rsidRDefault="00A92DFD">
      <w:pPr>
        <w:spacing w:after="0"/>
      </w:pPr>
      <w:r>
        <w:separator/>
      </w:r>
    </w:p>
  </w:endnote>
  <w:endnote w:type="continuationSeparator" w:id="0">
    <w:p w14:paraId="5E825A73" w14:textId="77777777" w:rsidR="00A92DFD" w:rsidRDefault="00A92DFD">
      <w:pPr>
        <w:spacing w:after="0"/>
      </w:pPr>
      <w:r>
        <w:continuationSeparator/>
      </w:r>
    </w:p>
  </w:endnote>
  <w:endnote w:type="continuationNotice" w:id="1">
    <w:p w14:paraId="05CF297C" w14:textId="77777777" w:rsidR="00A92DFD" w:rsidRDefault="00A92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8649A" w14:textId="77777777" w:rsidR="00A92DFD" w:rsidRDefault="00A92DFD">
      <w:pPr>
        <w:spacing w:after="0"/>
      </w:pPr>
      <w:r>
        <w:separator/>
      </w:r>
    </w:p>
  </w:footnote>
  <w:footnote w:type="continuationSeparator" w:id="0">
    <w:p w14:paraId="57FF6DD3" w14:textId="77777777" w:rsidR="00A92DFD" w:rsidRDefault="00A92DFD">
      <w:pPr>
        <w:spacing w:after="0"/>
      </w:pPr>
      <w:r>
        <w:continuationSeparator/>
      </w:r>
    </w:p>
  </w:footnote>
  <w:footnote w:type="continuationNotice" w:id="1">
    <w:p w14:paraId="1325548D" w14:textId="77777777" w:rsidR="00A92DFD" w:rsidRDefault="00A92D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2AAC"/>
    <w:rsid w:val="00024056"/>
    <w:rsid w:val="00027226"/>
    <w:rsid w:val="00034EED"/>
    <w:rsid w:val="0004711B"/>
    <w:rsid w:val="000506BD"/>
    <w:rsid w:val="00053340"/>
    <w:rsid w:val="00066038"/>
    <w:rsid w:val="0006791F"/>
    <w:rsid w:val="00076A0E"/>
    <w:rsid w:val="000E53E7"/>
    <w:rsid w:val="000F5F20"/>
    <w:rsid w:val="000F6242"/>
    <w:rsid w:val="00103FF1"/>
    <w:rsid w:val="001054B7"/>
    <w:rsid w:val="001458C5"/>
    <w:rsid w:val="00145F84"/>
    <w:rsid w:val="00151B01"/>
    <w:rsid w:val="00152F0C"/>
    <w:rsid w:val="00152F2F"/>
    <w:rsid w:val="00177C3B"/>
    <w:rsid w:val="00187059"/>
    <w:rsid w:val="00187824"/>
    <w:rsid w:val="001961D5"/>
    <w:rsid w:val="00196B59"/>
    <w:rsid w:val="001A14F2"/>
    <w:rsid w:val="001B1DD9"/>
    <w:rsid w:val="001B346A"/>
    <w:rsid w:val="001B3A86"/>
    <w:rsid w:val="001B763F"/>
    <w:rsid w:val="001B7F1C"/>
    <w:rsid w:val="001F1337"/>
    <w:rsid w:val="002028EA"/>
    <w:rsid w:val="00220060"/>
    <w:rsid w:val="00226381"/>
    <w:rsid w:val="00230279"/>
    <w:rsid w:val="0023416C"/>
    <w:rsid w:val="002473B2"/>
    <w:rsid w:val="0026289B"/>
    <w:rsid w:val="0026448D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E6E82"/>
    <w:rsid w:val="003F109E"/>
    <w:rsid w:val="003F5E20"/>
    <w:rsid w:val="003F770D"/>
    <w:rsid w:val="004008CF"/>
    <w:rsid w:val="00414863"/>
    <w:rsid w:val="00427E5C"/>
    <w:rsid w:val="00433500"/>
    <w:rsid w:val="00433F71"/>
    <w:rsid w:val="00440D43"/>
    <w:rsid w:val="0044154A"/>
    <w:rsid w:val="00462585"/>
    <w:rsid w:val="00470DF6"/>
    <w:rsid w:val="004C3994"/>
    <w:rsid w:val="004D08B8"/>
    <w:rsid w:val="004D219B"/>
    <w:rsid w:val="004D4A83"/>
    <w:rsid w:val="004E3939"/>
    <w:rsid w:val="004F14FE"/>
    <w:rsid w:val="004F631A"/>
    <w:rsid w:val="00507785"/>
    <w:rsid w:val="00526DDD"/>
    <w:rsid w:val="005439D0"/>
    <w:rsid w:val="0055565A"/>
    <w:rsid w:val="005805A6"/>
    <w:rsid w:val="00593F16"/>
    <w:rsid w:val="00595850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509FC"/>
    <w:rsid w:val="006613E2"/>
    <w:rsid w:val="006673BD"/>
    <w:rsid w:val="0067485F"/>
    <w:rsid w:val="0068063D"/>
    <w:rsid w:val="00681623"/>
    <w:rsid w:val="00691365"/>
    <w:rsid w:val="006932BB"/>
    <w:rsid w:val="00696DA7"/>
    <w:rsid w:val="00697C00"/>
    <w:rsid w:val="006A3A49"/>
    <w:rsid w:val="006B0A00"/>
    <w:rsid w:val="006D3F2B"/>
    <w:rsid w:val="006E0B35"/>
    <w:rsid w:val="006E436F"/>
    <w:rsid w:val="006E4611"/>
    <w:rsid w:val="00722069"/>
    <w:rsid w:val="00730666"/>
    <w:rsid w:val="007323A5"/>
    <w:rsid w:val="0073766B"/>
    <w:rsid w:val="0074202D"/>
    <w:rsid w:val="0075243A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273A"/>
    <w:rsid w:val="00843CF8"/>
    <w:rsid w:val="00847D95"/>
    <w:rsid w:val="00856D36"/>
    <w:rsid w:val="0086280C"/>
    <w:rsid w:val="00875B6E"/>
    <w:rsid w:val="00875BF2"/>
    <w:rsid w:val="0088252F"/>
    <w:rsid w:val="008D07FF"/>
    <w:rsid w:val="008D4008"/>
    <w:rsid w:val="008D772F"/>
    <w:rsid w:val="008E3260"/>
    <w:rsid w:val="008F715D"/>
    <w:rsid w:val="009123E3"/>
    <w:rsid w:val="00914653"/>
    <w:rsid w:val="0091617F"/>
    <w:rsid w:val="00924744"/>
    <w:rsid w:val="00931AE2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A58C0"/>
    <w:rsid w:val="009B01F2"/>
    <w:rsid w:val="009B1A99"/>
    <w:rsid w:val="009C1696"/>
    <w:rsid w:val="009C5FC0"/>
    <w:rsid w:val="009D2A0A"/>
    <w:rsid w:val="009F4A40"/>
    <w:rsid w:val="00A02409"/>
    <w:rsid w:val="00A42D31"/>
    <w:rsid w:val="00A45814"/>
    <w:rsid w:val="00A6062F"/>
    <w:rsid w:val="00A62AA4"/>
    <w:rsid w:val="00A70448"/>
    <w:rsid w:val="00A83DDD"/>
    <w:rsid w:val="00A92522"/>
    <w:rsid w:val="00A92DFD"/>
    <w:rsid w:val="00A9463E"/>
    <w:rsid w:val="00AA4FF3"/>
    <w:rsid w:val="00AE1B3E"/>
    <w:rsid w:val="00AE5222"/>
    <w:rsid w:val="00AE787C"/>
    <w:rsid w:val="00B04F7D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176D5"/>
    <w:rsid w:val="00C22BC7"/>
    <w:rsid w:val="00C339C9"/>
    <w:rsid w:val="00C3730B"/>
    <w:rsid w:val="00C419DE"/>
    <w:rsid w:val="00C64A45"/>
    <w:rsid w:val="00C748DD"/>
    <w:rsid w:val="00CB1A03"/>
    <w:rsid w:val="00CB394F"/>
    <w:rsid w:val="00CB6345"/>
    <w:rsid w:val="00CC4579"/>
    <w:rsid w:val="00CC79C3"/>
    <w:rsid w:val="00CE53FF"/>
    <w:rsid w:val="00CF6087"/>
    <w:rsid w:val="00D25DBC"/>
    <w:rsid w:val="00D35D00"/>
    <w:rsid w:val="00D41420"/>
    <w:rsid w:val="00D52472"/>
    <w:rsid w:val="00D621E6"/>
    <w:rsid w:val="00D75E6D"/>
    <w:rsid w:val="00D86E69"/>
    <w:rsid w:val="00DB58A9"/>
    <w:rsid w:val="00DD4E9D"/>
    <w:rsid w:val="00E175A7"/>
    <w:rsid w:val="00E2241D"/>
    <w:rsid w:val="00E55A46"/>
    <w:rsid w:val="00E614A8"/>
    <w:rsid w:val="00E93BFE"/>
    <w:rsid w:val="00EB0ACA"/>
    <w:rsid w:val="00EB4D1F"/>
    <w:rsid w:val="00EF5827"/>
    <w:rsid w:val="00F25496"/>
    <w:rsid w:val="00F262DD"/>
    <w:rsid w:val="00F402B6"/>
    <w:rsid w:val="00F47D81"/>
    <w:rsid w:val="00F555E9"/>
    <w:rsid w:val="00F663B2"/>
    <w:rsid w:val="00F66460"/>
    <w:rsid w:val="00F667CF"/>
    <w:rsid w:val="00F67BFB"/>
    <w:rsid w:val="00F7003D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21</cp:revision>
  <cp:lastPrinted>2002-04-22T21:10:00Z</cp:lastPrinted>
  <dcterms:created xsi:type="dcterms:W3CDTF">2022-09-28T07:45:00Z</dcterms:created>
  <dcterms:modified xsi:type="dcterms:W3CDTF">2022-09-30T09:03:00Z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(3)nTShcRnw9jPiM26AjV6cfbBLfCWdE81QspZxm+2yizZNtP0UeunNQDLmiX/BU8/gPTjsTKas
t5T0tepKLNVstwsGbC+wHEhHolywnNtJgpgVW54MiOIMVGiev0DeNT03uFzNYVfMH28jbv/1
xLar5RjaJ9jolMY/Pv4yxypYJOxxbjyks80jgQXbZ3Ryxen8dwhV1cqY0a3kje7h2xx7g5+E
RIzSlyk21fQEFXuHZi</vt:lpwstr>
  </property>
  <property fmtid="{D5CDD505-2E9C-101B-9397-08002B2CF9AE}" pid="14" name="_2015_ms_pID_7253431">
    <vt:lpwstr>Ii50lojM5AWFMPt6hhgrUuWAdUH+V8a2Qe9DwiGxERSvpnEj0RumpH
5KsG+GHFLe05wlhTqTcs7L0f5Vjlrqe6KzxgaDJprNfZeF7mGwdh9sy+o4BNtdWawobrTVh+
xxxqrrGsx+liZ37j7jGoc+r6NpgDS10clUyHarSTC0JCjOobBHA4cld1wJRqxKfjoioVwGBI
eK9C7vqUBRp2QX1PQ5vfMf51q6OOB0ximP5+</vt:lpwstr>
  </property>
  <property fmtid="{D5CDD505-2E9C-101B-9397-08002B2CF9AE}" pid="15" name="_2015_ms_pID_7253432">
    <vt:lpwstr>Rg==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1664330158</vt:lpwstr>
  </property>
</Properties>
</file>